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9" w:rsidRPr="004D1BDB" w:rsidRDefault="002C3F8E" w:rsidP="004D1BD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D1BDB">
        <w:rPr>
          <w:rFonts w:ascii="Times New Roman" w:hAnsi="Times New Roman" w:cs="Times New Roman"/>
          <w:color w:val="FF0000"/>
          <w:shd w:val="clear" w:color="auto" w:fill="EAEAEA"/>
        </w:rPr>
        <w:t xml:space="preserve">Пансионат «Смена», </w:t>
      </w:r>
      <w:r w:rsidRPr="004D1BDB">
        <w:rPr>
          <w:rFonts w:ascii="Times New Roman" w:hAnsi="Times New Roman" w:cs="Times New Roman"/>
          <w:shd w:val="clear" w:color="auto" w:fill="EAEAEA"/>
        </w:rPr>
        <w:t>здание которого имеет 4 этажа, рассчитан на 430 мест</w:t>
      </w:r>
      <w:proofErr w:type="gramStart"/>
      <w:r w:rsidRPr="004D1BDB">
        <w:rPr>
          <w:rFonts w:ascii="Times New Roman" w:hAnsi="Times New Roman" w:cs="Times New Roman"/>
          <w:shd w:val="clear" w:color="auto" w:fill="EAEAEA"/>
        </w:rPr>
        <w:t>.</w:t>
      </w:r>
      <w:proofErr w:type="gramEnd"/>
      <w:r w:rsidRPr="004D1BDB">
        <w:rPr>
          <w:rFonts w:ascii="Times New Roman" w:hAnsi="Times New Roman" w:cs="Times New Roman"/>
          <w:shd w:val="clear" w:color="auto" w:fill="EAEAEA"/>
        </w:rPr>
        <w:t xml:space="preserve"> </w:t>
      </w:r>
      <w:proofErr w:type="gramStart"/>
      <w:r w:rsidR="006A0E19" w:rsidRPr="004D1BDB">
        <w:rPr>
          <w:rFonts w:ascii="Times New Roman" w:hAnsi="Times New Roman" w:cs="Times New Roman"/>
        </w:rPr>
        <w:t>э</w:t>
      </w:r>
      <w:proofErr w:type="gramEnd"/>
      <w:r w:rsidR="006A0E19" w:rsidRPr="004D1BDB">
        <w:rPr>
          <w:rFonts w:ascii="Times New Roman" w:hAnsi="Times New Roman" w:cs="Times New Roman"/>
        </w:rPr>
        <w:t>то 4-х этажный корпус санаторно-курортного объединения "</w:t>
      </w:r>
      <w:proofErr w:type="spellStart"/>
      <w:r w:rsidR="006A0E19" w:rsidRPr="004D1BDB">
        <w:rPr>
          <w:rFonts w:ascii="Times New Roman" w:hAnsi="Times New Roman" w:cs="Times New Roman"/>
        </w:rPr>
        <w:t>Адлеркурорт</w:t>
      </w:r>
      <w:proofErr w:type="spellEnd"/>
      <w:r w:rsidR="006A0E19" w:rsidRPr="004D1BDB">
        <w:rPr>
          <w:rFonts w:ascii="Times New Roman" w:hAnsi="Times New Roman" w:cs="Times New Roman"/>
        </w:rPr>
        <w:t>", расположенный между корпусами "Фрегат" и "Дельфин", в 150 метрах от моря, в парке субтропических растений.</w:t>
      </w:r>
    </w:p>
    <w:p w:rsidR="006A0E19" w:rsidRPr="004D1BDB" w:rsidRDefault="006A0E19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rStyle w:val="apple-converted-space"/>
          <w:sz w:val="22"/>
          <w:szCs w:val="22"/>
        </w:rPr>
      </w:pPr>
      <w:r w:rsidRPr="004D1BDB">
        <w:rPr>
          <w:sz w:val="22"/>
          <w:szCs w:val="22"/>
        </w:rPr>
        <w:t>Около пансионата</w:t>
      </w:r>
      <w:r w:rsidR="002C3F8E" w:rsidRPr="004D1BDB">
        <w:rPr>
          <w:sz w:val="22"/>
          <w:szCs w:val="22"/>
        </w:rPr>
        <w:t xml:space="preserve"> находятся: аквапарк "</w:t>
      </w:r>
      <w:proofErr w:type="spellStart"/>
      <w:r w:rsidR="002C3F8E" w:rsidRPr="004D1BDB">
        <w:rPr>
          <w:sz w:val="22"/>
          <w:szCs w:val="22"/>
        </w:rPr>
        <w:t>Амфибиус</w:t>
      </w:r>
      <w:proofErr w:type="spellEnd"/>
      <w:r w:rsidR="002C3F8E" w:rsidRPr="004D1BDB">
        <w:rPr>
          <w:sz w:val="22"/>
          <w:szCs w:val="22"/>
        </w:rPr>
        <w:t>"</w:t>
      </w:r>
      <w:r w:rsidRPr="004D1BDB">
        <w:rPr>
          <w:sz w:val="22"/>
          <w:szCs w:val="22"/>
        </w:rPr>
        <w:t>, дельфинарий, океанариум - самый большой в России. Ночной клуб "ПЛА</w:t>
      </w:r>
      <w:proofErr w:type="gramStart"/>
      <w:r w:rsidRPr="004D1BDB">
        <w:rPr>
          <w:sz w:val="22"/>
          <w:szCs w:val="22"/>
        </w:rPr>
        <w:t>Z</w:t>
      </w:r>
      <w:proofErr w:type="gramEnd"/>
      <w:r w:rsidRPr="004D1BDB">
        <w:rPr>
          <w:sz w:val="22"/>
          <w:szCs w:val="22"/>
        </w:rPr>
        <w:t>МА", дискоклуб под открытым небом, многочисленные каф</w:t>
      </w:r>
      <w:r w:rsidRPr="004D1BDB">
        <w:rPr>
          <w:sz w:val="22"/>
          <w:szCs w:val="22"/>
        </w:rPr>
        <w:t>е</w:t>
      </w:r>
      <w:r w:rsidRPr="004D1BDB">
        <w:rPr>
          <w:sz w:val="22"/>
          <w:szCs w:val="22"/>
        </w:rPr>
        <w:t xml:space="preserve"> и ресторанчики, бювет с минеральной водой.</w:t>
      </w:r>
    </w:p>
    <w:p w:rsidR="006A0E19" w:rsidRPr="004D1BDB" w:rsidRDefault="006A0E19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sz w:val="22"/>
          <w:szCs w:val="22"/>
        </w:rPr>
      </w:pPr>
      <w:r w:rsidRPr="004D1BDB">
        <w:rPr>
          <w:sz w:val="22"/>
          <w:szCs w:val="22"/>
          <w:shd w:val="clear" w:color="auto" w:fill="FEFBEA"/>
        </w:rPr>
        <w:t xml:space="preserve">К услугам отдыхающих поля для мини-футбола, площадки для игры в бадминтон, теннисные корты, открытый плавательный бассейн с морской водой и детской </w:t>
      </w:r>
      <w:proofErr w:type="spellStart"/>
      <w:r w:rsidRPr="004D1BDB">
        <w:rPr>
          <w:sz w:val="22"/>
          <w:szCs w:val="22"/>
          <w:shd w:val="clear" w:color="auto" w:fill="FEFBEA"/>
        </w:rPr>
        <w:t>плескательницей</w:t>
      </w:r>
      <w:proofErr w:type="spellEnd"/>
      <w:proofErr w:type="gramStart"/>
      <w:r w:rsidRPr="004D1BDB">
        <w:rPr>
          <w:sz w:val="22"/>
          <w:szCs w:val="22"/>
          <w:shd w:val="clear" w:color="auto" w:fill="FEFBEA"/>
        </w:rPr>
        <w:t xml:space="preserve"> ,</w:t>
      </w:r>
      <w:proofErr w:type="gramEnd"/>
      <w:r w:rsidRPr="004D1BDB">
        <w:rPr>
          <w:sz w:val="22"/>
          <w:szCs w:val="22"/>
          <w:shd w:val="clear" w:color="auto" w:fill="FEFBEA"/>
        </w:rPr>
        <w:t xml:space="preserve"> столы для игры в настольный теннис, волейбольная площадка, тренажерный зал, боулинг-клуб в корпусе "Фрегат", бильярд, сауна, солярий на крыше;</w:t>
      </w:r>
    </w:p>
    <w:p w:rsidR="006A0E19" w:rsidRPr="004D1BDB" w:rsidRDefault="006A0E19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sz w:val="22"/>
          <w:szCs w:val="22"/>
        </w:rPr>
      </w:pPr>
      <w:r w:rsidRPr="004D1BDB">
        <w:rPr>
          <w:sz w:val="22"/>
          <w:szCs w:val="22"/>
          <w:shd w:val="clear" w:color="auto" w:fill="FEFBEA"/>
        </w:rPr>
        <w:t>Бары, кафе, рестораны, дискотека, два киноконцертных зала, летние кинотеатры, конференц-зал</w:t>
      </w:r>
      <w:proofErr w:type="gramStart"/>
      <w:r w:rsidRPr="004D1BDB">
        <w:rPr>
          <w:sz w:val="22"/>
          <w:szCs w:val="22"/>
          <w:shd w:val="clear" w:color="auto" w:fill="FEFBEA"/>
        </w:rPr>
        <w:t xml:space="preserve"> ,</w:t>
      </w:r>
      <w:proofErr w:type="gramEnd"/>
      <w:r w:rsidRPr="004D1BDB">
        <w:rPr>
          <w:sz w:val="22"/>
          <w:szCs w:val="22"/>
          <w:shd w:val="clear" w:color="auto" w:fill="FEFBEA"/>
        </w:rPr>
        <w:t xml:space="preserve"> детские аттракционы и компьютерные игры, детская игровая комната (для детей старше 4-х лет), детский городок, массажные кабинеты, косметический салон, парикмахерская, мед. пункт, пункт проката, магазины, газетный киоск, фото сервис, банковские услуги, междугородний телефон, библиотека , камера хранения, </w:t>
      </w:r>
      <w:proofErr w:type="spellStart"/>
      <w:r w:rsidRPr="004D1BDB">
        <w:rPr>
          <w:sz w:val="22"/>
          <w:szCs w:val="22"/>
          <w:shd w:val="clear" w:color="auto" w:fill="FEFBEA"/>
        </w:rPr>
        <w:t>минисейфы</w:t>
      </w:r>
      <w:proofErr w:type="spellEnd"/>
      <w:r w:rsidRPr="004D1BDB">
        <w:rPr>
          <w:sz w:val="22"/>
          <w:szCs w:val="22"/>
          <w:shd w:val="clear" w:color="auto" w:fill="FEFBEA"/>
        </w:rPr>
        <w:t>, автостоянка, экскурсионное бюро.</w:t>
      </w:r>
    </w:p>
    <w:p w:rsidR="006A0E19" w:rsidRPr="004D1BDB" w:rsidRDefault="006A0E19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rStyle w:val="text-kr"/>
          <w:sz w:val="22"/>
          <w:szCs w:val="22"/>
          <w:shd w:val="clear" w:color="auto" w:fill="FEFBEA"/>
        </w:rPr>
      </w:pPr>
    </w:p>
    <w:p w:rsidR="006A0E19" w:rsidRPr="004D1BDB" w:rsidRDefault="006A0E19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rStyle w:val="apple-converted-space"/>
          <w:sz w:val="22"/>
          <w:szCs w:val="22"/>
        </w:rPr>
      </w:pPr>
      <w:r w:rsidRPr="004D1BDB">
        <w:rPr>
          <w:rStyle w:val="text-kr"/>
          <w:color w:val="FF0000"/>
          <w:sz w:val="22"/>
          <w:szCs w:val="22"/>
          <w:shd w:val="clear" w:color="auto" w:fill="FEFBEA"/>
        </w:rPr>
        <w:t>Пляж</w:t>
      </w:r>
      <w:r w:rsidRPr="004D1BDB">
        <w:rPr>
          <w:rStyle w:val="text-kr"/>
          <w:sz w:val="22"/>
          <w:szCs w:val="22"/>
          <w:shd w:val="clear" w:color="auto" w:fill="FEFBEA"/>
        </w:rPr>
        <w:t>:</w:t>
      </w:r>
      <w:r w:rsidRPr="004D1BDB">
        <w:rPr>
          <w:rStyle w:val="apple-converted-space"/>
          <w:sz w:val="22"/>
          <w:szCs w:val="22"/>
          <w:shd w:val="clear" w:color="auto" w:fill="FEFBEA"/>
        </w:rPr>
        <w:t> </w:t>
      </w:r>
      <w:r w:rsidRPr="004D1BDB">
        <w:rPr>
          <w:sz w:val="22"/>
          <w:szCs w:val="22"/>
          <w:shd w:val="clear" w:color="auto" w:fill="FEFBEA"/>
        </w:rPr>
        <w:t>Оборудованный галечный, в 150 метрах от пансионата</w:t>
      </w:r>
      <w:proofErr w:type="gramStart"/>
      <w:r w:rsidRPr="004D1BDB">
        <w:rPr>
          <w:sz w:val="22"/>
          <w:szCs w:val="22"/>
          <w:shd w:val="clear" w:color="auto" w:fill="FEFBEA"/>
        </w:rPr>
        <w:t xml:space="preserve"> .</w:t>
      </w:r>
      <w:proofErr w:type="gramEnd"/>
      <w:r w:rsidRPr="004D1BDB">
        <w:rPr>
          <w:sz w:val="22"/>
          <w:szCs w:val="22"/>
          <w:shd w:val="clear" w:color="auto" w:fill="FEFBEA"/>
        </w:rPr>
        <w:t xml:space="preserve"> К пляжу подземный переход. На пляже - лодочная станция, аэрарии. Лежаки - бесплатно. Платно: зонтики, шезлонги, прокат </w:t>
      </w:r>
      <w:proofErr w:type="spellStart"/>
      <w:r w:rsidRPr="004D1BDB">
        <w:rPr>
          <w:sz w:val="22"/>
          <w:szCs w:val="22"/>
          <w:shd w:val="clear" w:color="auto" w:fill="FEFBEA"/>
        </w:rPr>
        <w:t>плавсредств</w:t>
      </w:r>
      <w:proofErr w:type="spellEnd"/>
      <w:r w:rsidRPr="004D1BDB">
        <w:rPr>
          <w:sz w:val="22"/>
          <w:szCs w:val="22"/>
          <w:shd w:val="clear" w:color="auto" w:fill="FEFBEA"/>
        </w:rPr>
        <w:t xml:space="preserve">: гидроциклы, </w:t>
      </w:r>
      <w:proofErr w:type="spellStart"/>
      <w:r w:rsidRPr="004D1BDB">
        <w:rPr>
          <w:sz w:val="22"/>
          <w:szCs w:val="22"/>
          <w:shd w:val="clear" w:color="auto" w:fill="FEFBEA"/>
        </w:rPr>
        <w:t>гидровелосипеды</w:t>
      </w:r>
      <w:proofErr w:type="spellEnd"/>
      <w:r w:rsidRPr="004D1BDB">
        <w:rPr>
          <w:sz w:val="22"/>
          <w:szCs w:val="22"/>
          <w:shd w:val="clear" w:color="auto" w:fill="FEFBEA"/>
        </w:rPr>
        <w:t>, парашют, прогулка на катере и надувном банане.</w:t>
      </w:r>
    </w:p>
    <w:p w:rsidR="006A0E19" w:rsidRPr="004D1BDB" w:rsidRDefault="006A0E19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sz w:val="22"/>
          <w:szCs w:val="22"/>
          <w:shd w:val="clear" w:color="auto" w:fill="FEFBEA"/>
        </w:rPr>
      </w:pPr>
    </w:p>
    <w:p w:rsidR="002C3F8E" w:rsidRPr="004D1BDB" w:rsidRDefault="006A0E19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rStyle w:val="apple-converted-space"/>
          <w:sz w:val="22"/>
          <w:szCs w:val="22"/>
          <w:shd w:val="clear" w:color="auto" w:fill="FEFBEA"/>
        </w:rPr>
      </w:pPr>
      <w:r w:rsidRPr="004D1BDB">
        <w:rPr>
          <w:sz w:val="22"/>
          <w:szCs w:val="22"/>
          <w:shd w:val="clear" w:color="auto" w:fill="FEFBEA"/>
        </w:rPr>
        <w:t>2-х 3-х местные номера II-категории на блок (с ТВ, кондиционером и холодильником).</w:t>
      </w:r>
    </w:p>
    <w:p w:rsidR="002C3F8E" w:rsidRPr="004D1BDB" w:rsidRDefault="006A0E19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sz w:val="22"/>
          <w:szCs w:val="22"/>
          <w:shd w:val="clear" w:color="auto" w:fill="FEFBEA"/>
        </w:rPr>
      </w:pPr>
      <w:r w:rsidRPr="004D1BDB">
        <w:rPr>
          <w:sz w:val="22"/>
          <w:szCs w:val="22"/>
          <w:shd w:val="clear" w:color="auto" w:fill="FEFBEA"/>
        </w:rPr>
        <w:t xml:space="preserve">Комната средних размеров, декорированная и меблированная </w:t>
      </w:r>
    </w:p>
    <w:p w:rsidR="006A0E19" w:rsidRPr="004D1BDB" w:rsidRDefault="006A0E19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rStyle w:val="apple-converted-space"/>
          <w:sz w:val="22"/>
          <w:szCs w:val="22"/>
        </w:rPr>
      </w:pPr>
      <w:r w:rsidRPr="004D1BDB">
        <w:rPr>
          <w:sz w:val="22"/>
          <w:szCs w:val="22"/>
          <w:shd w:val="clear" w:color="auto" w:fill="FEFBEA"/>
        </w:rPr>
        <w:t>Номера оборудованы односпальными кроватями. Ванная комната с душем и сан</w:t>
      </w:r>
      <w:proofErr w:type="gramStart"/>
      <w:r w:rsidRPr="004D1BDB">
        <w:rPr>
          <w:sz w:val="22"/>
          <w:szCs w:val="22"/>
          <w:shd w:val="clear" w:color="auto" w:fill="FEFBEA"/>
        </w:rPr>
        <w:t>.</w:t>
      </w:r>
      <w:proofErr w:type="gramEnd"/>
      <w:r w:rsidRPr="004D1BDB">
        <w:rPr>
          <w:sz w:val="22"/>
          <w:szCs w:val="22"/>
          <w:shd w:val="clear" w:color="auto" w:fill="FEFBEA"/>
        </w:rPr>
        <w:t xml:space="preserve"> </w:t>
      </w:r>
      <w:proofErr w:type="gramStart"/>
      <w:r w:rsidRPr="004D1BDB">
        <w:rPr>
          <w:sz w:val="22"/>
          <w:szCs w:val="22"/>
          <w:shd w:val="clear" w:color="auto" w:fill="FEFBEA"/>
        </w:rPr>
        <w:t>у</w:t>
      </w:r>
      <w:proofErr w:type="gramEnd"/>
      <w:r w:rsidRPr="004D1BDB">
        <w:rPr>
          <w:sz w:val="22"/>
          <w:szCs w:val="22"/>
          <w:shd w:val="clear" w:color="auto" w:fill="FEFBEA"/>
        </w:rPr>
        <w:t>злом (на 1 блок из 2-х номеров). С балкона открывается вид на парковую зону.</w:t>
      </w:r>
    </w:p>
    <w:p w:rsidR="004D1BDB" w:rsidRPr="004D1BDB" w:rsidRDefault="004D1BDB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color w:val="303030"/>
          <w:sz w:val="22"/>
          <w:szCs w:val="22"/>
        </w:rPr>
      </w:pPr>
    </w:p>
    <w:p w:rsidR="004D1BDB" w:rsidRPr="004D1BDB" w:rsidRDefault="004D1BDB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sz w:val="22"/>
          <w:szCs w:val="22"/>
        </w:rPr>
      </w:pPr>
      <w:proofErr w:type="spellStart"/>
      <w:r w:rsidRPr="004D1BDB">
        <w:rPr>
          <w:rStyle w:val="text-kr"/>
          <w:color w:val="FF0000"/>
          <w:sz w:val="22"/>
          <w:szCs w:val="22"/>
        </w:rPr>
        <w:t>Питание</w:t>
      </w:r>
      <w:proofErr w:type="gramStart"/>
      <w:r w:rsidRPr="004D1BDB">
        <w:rPr>
          <w:rStyle w:val="text-kr"/>
          <w:color w:val="FF0000"/>
          <w:sz w:val="22"/>
          <w:szCs w:val="22"/>
        </w:rPr>
        <w:t>:</w:t>
      </w:r>
      <w:r w:rsidRPr="004D1BDB">
        <w:rPr>
          <w:color w:val="303030"/>
          <w:sz w:val="22"/>
          <w:szCs w:val="22"/>
        </w:rPr>
        <w:t>"</w:t>
      </w:r>
      <w:proofErr w:type="gramEnd"/>
      <w:r w:rsidRPr="004D1BDB">
        <w:rPr>
          <w:sz w:val="22"/>
          <w:szCs w:val="22"/>
        </w:rPr>
        <w:t>шведский</w:t>
      </w:r>
      <w:proofErr w:type="spellEnd"/>
      <w:r w:rsidRPr="004D1BDB">
        <w:rPr>
          <w:sz w:val="22"/>
          <w:szCs w:val="22"/>
        </w:rPr>
        <w:t xml:space="preserve"> стол" в столовой санатория "Коралл". 3-х разовое питание (завтрак, обед, ужин);</w:t>
      </w:r>
    </w:p>
    <w:p w:rsidR="002C3F8E" w:rsidRPr="004D1BDB" w:rsidRDefault="002C3F8E" w:rsidP="004D1BD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FF0000"/>
          <w:sz w:val="22"/>
          <w:szCs w:val="22"/>
        </w:rPr>
      </w:pPr>
    </w:p>
    <w:p w:rsidR="002C3F8E" w:rsidRPr="004D1BDB" w:rsidRDefault="002C3F8E" w:rsidP="004D1BD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4D1BDB">
        <w:rPr>
          <w:rStyle w:val="a6"/>
          <w:b w:val="0"/>
          <w:color w:val="FF0000"/>
          <w:sz w:val="22"/>
          <w:szCs w:val="22"/>
        </w:rPr>
        <w:t>Корпоративным клиентам</w:t>
      </w:r>
      <w:r w:rsidRPr="004D1BDB">
        <w:rPr>
          <w:rStyle w:val="a6"/>
          <w:b w:val="0"/>
          <w:sz w:val="22"/>
          <w:szCs w:val="22"/>
        </w:rPr>
        <w:t>:</w:t>
      </w:r>
      <w:r w:rsidRPr="004D1BDB">
        <w:rPr>
          <w:rStyle w:val="apple-converted-space"/>
          <w:sz w:val="22"/>
          <w:szCs w:val="22"/>
        </w:rPr>
        <w:t> </w:t>
      </w:r>
      <w:r w:rsidRPr="004D1BDB">
        <w:rPr>
          <w:sz w:val="22"/>
          <w:szCs w:val="22"/>
        </w:rPr>
        <w:t>3 конференц-зала на 100 мест, киноконцертный зал на 280 мест, учебные классы на 20-30 человек, мультимедийное оборудование, организация банкетов, фуршетов, кофе-брейк.</w:t>
      </w:r>
    </w:p>
    <w:p w:rsidR="002C3F8E" w:rsidRPr="004D1BDB" w:rsidRDefault="002C3F8E" w:rsidP="004D1BDB">
      <w:pPr>
        <w:shd w:val="clear" w:color="auto" w:fill="FFFFFF"/>
        <w:spacing w:after="0" w:line="240" w:lineRule="auto"/>
        <w:jc w:val="both"/>
        <w:outlineLvl w:val="2"/>
        <w:rPr>
          <w:rStyle w:val="text-kr"/>
          <w:rFonts w:ascii="Times New Roman" w:hAnsi="Times New Roman" w:cs="Times New Roman"/>
          <w:color w:val="FF0000"/>
          <w:shd w:val="clear" w:color="auto" w:fill="FEFBEA"/>
        </w:rPr>
      </w:pPr>
    </w:p>
    <w:p w:rsidR="004D1BDB" w:rsidRDefault="002C3F8E" w:rsidP="004D1BD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4D1BDB">
        <w:rPr>
          <w:rStyle w:val="text-kr"/>
          <w:rFonts w:ascii="Times New Roman" w:hAnsi="Times New Roman" w:cs="Times New Roman"/>
          <w:color w:val="FF0000"/>
          <w:shd w:val="clear" w:color="auto" w:fill="FEFBEA"/>
        </w:rPr>
        <w:t>Дополнительная информация:</w:t>
      </w:r>
      <w:r w:rsidR="004D1BDB">
        <w:rPr>
          <w:rStyle w:val="apple-converted-space"/>
          <w:rFonts w:ascii="Times New Roman" w:hAnsi="Times New Roman" w:cs="Times New Roman"/>
          <w:color w:val="303030"/>
          <w:shd w:val="clear" w:color="auto" w:fill="FEFBEA"/>
        </w:rPr>
        <w:t xml:space="preserve"> </w:t>
      </w:r>
      <w:proofErr w:type="gramStart"/>
      <w:r w:rsidRPr="004D1BDB">
        <w:rPr>
          <w:rFonts w:ascii="Times New Roman" w:hAnsi="Times New Roman" w:cs="Times New Roman"/>
          <w:shd w:val="clear" w:color="auto" w:fill="FEFBEA"/>
        </w:rPr>
        <w:t>В непосредственной близости от пансионата "Смена" находятся - ж/д и авиа-кассы, магазин, фотоуслуги, переговорный пункт, парикмахерская, летний кинотеатр, конференц-залы, обмен валюты, сауна.</w:t>
      </w:r>
      <w:proofErr w:type="gramEnd"/>
      <w:r w:rsidRPr="004D1BDB">
        <w:rPr>
          <w:rFonts w:ascii="Times New Roman" w:hAnsi="Times New Roman" w:cs="Times New Roman"/>
          <w:shd w:val="clear" w:color="auto" w:fill="FEFBEA"/>
        </w:rPr>
        <w:t xml:space="preserve"> </w:t>
      </w:r>
      <w:proofErr w:type="gramStart"/>
      <w:r w:rsidRPr="004D1BDB">
        <w:rPr>
          <w:rFonts w:ascii="Times New Roman" w:hAnsi="Times New Roman" w:cs="Times New Roman"/>
          <w:shd w:val="clear" w:color="auto" w:fill="FEFBEA"/>
        </w:rPr>
        <w:t>Кафе с кавказской кухней, рестораны с кавказской, японской, узбекской, европейской кухнями.</w:t>
      </w:r>
      <w:proofErr w:type="gramEnd"/>
    </w:p>
    <w:p w:rsidR="002C3F8E" w:rsidRPr="004D1BDB" w:rsidRDefault="002C3F8E" w:rsidP="004D1BD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hd w:val="clear" w:color="auto" w:fill="FEFBEA"/>
        </w:rPr>
      </w:pPr>
      <w:r w:rsidRPr="004D1BDB">
        <w:rPr>
          <w:rFonts w:ascii="Times New Roman" w:hAnsi="Times New Roman" w:cs="Times New Roman"/>
          <w:shd w:val="clear" w:color="auto" w:fill="FEFBEA"/>
        </w:rPr>
        <w:t xml:space="preserve">Поля для мини-футбола, площадки для игры в бадминтон, теннисные корты, столы для игры в настольный теннис, волейбольная площадка, боулинг-клуб, прокат </w:t>
      </w:r>
      <w:proofErr w:type="spellStart"/>
      <w:r w:rsidRPr="004D1BDB">
        <w:rPr>
          <w:rFonts w:ascii="Times New Roman" w:hAnsi="Times New Roman" w:cs="Times New Roman"/>
          <w:shd w:val="clear" w:color="auto" w:fill="FEFBEA"/>
        </w:rPr>
        <w:t>плавсредств</w:t>
      </w:r>
      <w:proofErr w:type="spellEnd"/>
      <w:r w:rsidRPr="004D1BDB">
        <w:rPr>
          <w:rFonts w:ascii="Times New Roman" w:hAnsi="Times New Roman" w:cs="Times New Roman"/>
          <w:shd w:val="clear" w:color="auto" w:fill="FEFBEA"/>
        </w:rPr>
        <w:t xml:space="preserve"> (гидроциклы, </w:t>
      </w:r>
      <w:proofErr w:type="spellStart"/>
      <w:r w:rsidRPr="004D1BDB">
        <w:rPr>
          <w:rFonts w:ascii="Times New Roman" w:hAnsi="Times New Roman" w:cs="Times New Roman"/>
          <w:shd w:val="clear" w:color="auto" w:fill="FEFBEA"/>
        </w:rPr>
        <w:t>гидровелосипеды</w:t>
      </w:r>
      <w:proofErr w:type="spellEnd"/>
      <w:r w:rsidRPr="004D1BDB">
        <w:rPr>
          <w:rFonts w:ascii="Times New Roman" w:hAnsi="Times New Roman" w:cs="Times New Roman"/>
          <w:shd w:val="clear" w:color="auto" w:fill="FEFBEA"/>
        </w:rPr>
        <w:t>, парашют, прогулка на катере и надувном банане, лодочная станция); автостоянка, массажные кабинеты, косметический салон, экскурсии (за дополнительную плату).</w:t>
      </w:r>
    </w:p>
    <w:p w:rsidR="004D1BDB" w:rsidRPr="004D1BDB" w:rsidRDefault="004D1BDB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color w:val="000033"/>
          <w:sz w:val="22"/>
          <w:szCs w:val="22"/>
          <w:shd w:val="clear" w:color="auto" w:fill="EAEAEA"/>
        </w:rPr>
      </w:pPr>
      <w:r w:rsidRPr="004D1BDB">
        <w:rPr>
          <w:rStyle w:val="a6"/>
          <w:iCs/>
          <w:color w:val="FF0000"/>
          <w:sz w:val="22"/>
          <w:szCs w:val="22"/>
          <w:shd w:val="clear" w:color="auto" w:fill="EAEAEA"/>
        </w:rPr>
        <w:t>Лечебная база.</w:t>
      </w:r>
      <w:r>
        <w:rPr>
          <w:rStyle w:val="apple-converted-space"/>
          <w:color w:val="FF0000"/>
          <w:sz w:val="22"/>
          <w:szCs w:val="22"/>
          <w:shd w:val="clear" w:color="auto" w:fill="EAEAEA"/>
        </w:rPr>
        <w:t xml:space="preserve"> </w:t>
      </w:r>
      <w:r w:rsidRPr="004D1BDB">
        <w:rPr>
          <w:sz w:val="22"/>
          <w:szCs w:val="22"/>
          <w:shd w:val="clear" w:color="auto" w:fill="EAEAEA"/>
        </w:rPr>
        <w:t xml:space="preserve">Ингаляторий, лечебный массаж, </w:t>
      </w:r>
      <w:proofErr w:type="spellStart"/>
      <w:r w:rsidRPr="004D1BDB">
        <w:rPr>
          <w:sz w:val="22"/>
          <w:szCs w:val="22"/>
          <w:shd w:val="clear" w:color="auto" w:fill="EAEAEA"/>
        </w:rPr>
        <w:t>магнитотерапия</w:t>
      </w:r>
      <w:proofErr w:type="spellEnd"/>
      <w:r w:rsidRPr="004D1BDB">
        <w:rPr>
          <w:sz w:val="22"/>
          <w:szCs w:val="22"/>
          <w:shd w:val="clear" w:color="auto" w:fill="EAEAEA"/>
        </w:rPr>
        <w:t>, фитотерапия, консультации врача-терапевта, неотложная медицинская помощь, солнечные и воздушные ванны, лечение верхних дыхательных путей.</w:t>
      </w:r>
    </w:p>
    <w:p w:rsidR="002C3F8E" w:rsidRPr="004D1BDB" w:rsidRDefault="002C3F8E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sz w:val="22"/>
          <w:szCs w:val="22"/>
        </w:rPr>
      </w:pPr>
      <w:r w:rsidRPr="004D1BDB">
        <w:rPr>
          <w:rStyle w:val="text-kr"/>
          <w:color w:val="FF0000"/>
          <w:sz w:val="22"/>
          <w:szCs w:val="22"/>
        </w:rPr>
        <w:t>Условия заезда - выезда</w:t>
      </w:r>
      <w:r w:rsidRPr="004D1BDB">
        <w:rPr>
          <w:rStyle w:val="text-kr"/>
          <w:sz w:val="22"/>
          <w:szCs w:val="22"/>
        </w:rPr>
        <w:t>:</w:t>
      </w:r>
      <w:r w:rsidR="004D1BDB">
        <w:rPr>
          <w:rStyle w:val="apple-converted-space"/>
          <w:sz w:val="22"/>
          <w:szCs w:val="22"/>
        </w:rPr>
        <w:t xml:space="preserve"> </w:t>
      </w:r>
      <w:r w:rsidRPr="004D1BDB">
        <w:rPr>
          <w:sz w:val="22"/>
          <w:szCs w:val="22"/>
        </w:rPr>
        <w:t>Расчетный час в 08:00.</w:t>
      </w:r>
    </w:p>
    <w:p w:rsidR="002C3F8E" w:rsidRPr="004D1BDB" w:rsidRDefault="002C3F8E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color w:val="303030"/>
          <w:sz w:val="22"/>
          <w:szCs w:val="22"/>
        </w:rPr>
      </w:pPr>
      <w:r w:rsidRPr="004D1BDB">
        <w:rPr>
          <w:rStyle w:val="text-kr"/>
          <w:color w:val="FF0000"/>
          <w:sz w:val="22"/>
          <w:szCs w:val="22"/>
        </w:rPr>
        <w:t>Проезд</w:t>
      </w:r>
      <w:r w:rsidRPr="004D1BDB">
        <w:rPr>
          <w:rStyle w:val="text-kr"/>
          <w:sz w:val="22"/>
          <w:szCs w:val="22"/>
        </w:rPr>
        <w:t>:</w:t>
      </w:r>
      <w:r w:rsidR="004D1BDB">
        <w:rPr>
          <w:rStyle w:val="apple-converted-space"/>
          <w:sz w:val="22"/>
          <w:szCs w:val="22"/>
        </w:rPr>
        <w:t xml:space="preserve"> </w:t>
      </w:r>
      <w:r w:rsidRPr="004D1BDB">
        <w:rPr>
          <w:sz w:val="22"/>
          <w:szCs w:val="22"/>
        </w:rPr>
        <w:t xml:space="preserve">от аэропорта – маршрутное такси № 124 – до остановки "Курортный городок"; </w:t>
      </w:r>
      <w:proofErr w:type="gramStart"/>
      <w:r w:rsidRPr="004D1BDB">
        <w:rPr>
          <w:sz w:val="22"/>
          <w:szCs w:val="22"/>
        </w:rPr>
        <w:t>от</w:t>
      </w:r>
      <w:proofErr w:type="gramEnd"/>
      <w:r w:rsidRPr="004D1BDB">
        <w:rPr>
          <w:sz w:val="22"/>
          <w:szCs w:val="22"/>
        </w:rPr>
        <w:t xml:space="preserve"> ж/д </w:t>
      </w:r>
      <w:proofErr w:type="gramStart"/>
      <w:r w:rsidRPr="004D1BDB">
        <w:rPr>
          <w:sz w:val="22"/>
          <w:szCs w:val="22"/>
        </w:rPr>
        <w:t>Адлер</w:t>
      </w:r>
      <w:proofErr w:type="gramEnd"/>
      <w:r w:rsidRPr="004D1BDB">
        <w:rPr>
          <w:sz w:val="22"/>
          <w:szCs w:val="22"/>
        </w:rPr>
        <w:t xml:space="preserve"> - маршрутное такси № 125 до остановки "Известия".</w:t>
      </w:r>
    </w:p>
    <w:p w:rsidR="002C3F8E" w:rsidRPr="004D1BDB" w:rsidRDefault="002C3F8E" w:rsidP="004D1BDB">
      <w:pPr>
        <w:pStyle w:val="a5"/>
        <w:shd w:val="clear" w:color="auto" w:fill="FEFBEA"/>
        <w:spacing w:before="0" w:beforeAutospacing="0" w:after="0" w:afterAutospacing="0" w:line="210" w:lineRule="atLeast"/>
        <w:jc w:val="both"/>
        <w:rPr>
          <w:sz w:val="22"/>
          <w:szCs w:val="22"/>
        </w:rPr>
      </w:pPr>
      <w:r w:rsidRPr="004D1BDB">
        <w:rPr>
          <w:rStyle w:val="text-kr"/>
          <w:color w:val="FF0000"/>
          <w:sz w:val="22"/>
          <w:szCs w:val="22"/>
        </w:rPr>
        <w:t>В стоимость входит:</w:t>
      </w:r>
      <w:r w:rsidR="004D1BDB">
        <w:rPr>
          <w:rStyle w:val="apple-converted-space"/>
          <w:color w:val="303030"/>
          <w:sz w:val="22"/>
          <w:szCs w:val="22"/>
        </w:rPr>
        <w:t xml:space="preserve"> </w:t>
      </w:r>
      <w:r w:rsidRPr="004D1BDB">
        <w:rPr>
          <w:sz w:val="22"/>
          <w:szCs w:val="22"/>
        </w:rPr>
        <w:t>Проживание в номере выбранной категории, выбранный вариант питания, пользование пляжем и открытым бассейном с морской водой, тренажерный зал, бильярд, пользование библиотекой, детская комната с воспитателем для детей с 4-х лет, спортивная площадка.</w:t>
      </w:r>
    </w:p>
    <w:p w:rsidR="002C3F8E" w:rsidRPr="004D1BDB" w:rsidRDefault="002C3F8E" w:rsidP="004D1BD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303030"/>
          <w:shd w:val="clear" w:color="auto" w:fill="FEFBEA"/>
        </w:rPr>
      </w:pPr>
    </w:p>
    <w:p w:rsidR="003D35C2" w:rsidRPr="003D35C2" w:rsidRDefault="003D35C2" w:rsidP="004D1BD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35C2">
        <w:rPr>
          <w:rFonts w:ascii="Times New Roman" w:eastAsia="Times New Roman" w:hAnsi="Times New Roman" w:cs="Times New Roman"/>
          <w:b/>
          <w:color w:val="FF000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Расстояние до главных точе</w:t>
      </w:r>
      <w:bookmarkStart w:id="0" w:name="_GoBack"/>
      <w:bookmarkEnd w:id="0"/>
      <w:r w:rsidRPr="003D35C2">
        <w:rPr>
          <w:rFonts w:ascii="Times New Roman" w:eastAsia="Times New Roman" w:hAnsi="Times New Roman" w:cs="Times New Roman"/>
          <w:b/>
          <w:color w:val="FF000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</w:t>
      </w:r>
    </w:p>
    <w:p w:rsidR="003D35C2" w:rsidRPr="004D1BDB" w:rsidRDefault="003D35C2" w:rsidP="004D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5C2">
        <w:rPr>
          <w:rFonts w:ascii="Times New Roman" w:eastAsia="Times New Roman" w:hAnsi="Times New Roman" w:cs="Times New Roman"/>
          <w:lang w:eastAsia="ru-RU"/>
        </w:rPr>
        <w:t>до моря - 200 м</w:t>
      </w:r>
    </w:p>
    <w:p w:rsidR="003D35C2" w:rsidRPr="004D1BDB" w:rsidRDefault="003D35C2" w:rsidP="004D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BDB">
        <w:rPr>
          <w:rFonts w:ascii="Times New Roman" w:eastAsia="Times New Roman" w:hAnsi="Times New Roman" w:cs="Times New Roman"/>
          <w:lang w:eastAsia="ru-RU"/>
        </w:rPr>
        <w:t xml:space="preserve">до аэропорта - 15 мин. </w:t>
      </w:r>
      <w:r w:rsidR="004D1BDB" w:rsidRPr="004D1BDB">
        <w:rPr>
          <w:rFonts w:ascii="Times New Roman" w:eastAsia="Times New Roman" w:hAnsi="Times New Roman" w:cs="Times New Roman"/>
          <w:lang w:eastAsia="ru-RU"/>
        </w:rPr>
        <w:t>е</w:t>
      </w:r>
      <w:r w:rsidRPr="004D1BDB">
        <w:rPr>
          <w:rFonts w:ascii="Times New Roman" w:eastAsia="Times New Roman" w:hAnsi="Times New Roman" w:cs="Times New Roman"/>
          <w:lang w:eastAsia="ru-RU"/>
        </w:rPr>
        <w:t>зды</w:t>
      </w:r>
    </w:p>
    <w:p w:rsidR="003D35C2" w:rsidRPr="004D1BDB" w:rsidRDefault="003D35C2" w:rsidP="004D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35C2">
        <w:rPr>
          <w:rFonts w:ascii="Times New Roman" w:eastAsia="Times New Roman" w:hAnsi="Times New Roman" w:cs="Times New Roman"/>
          <w:lang w:eastAsia="ru-RU"/>
        </w:rPr>
        <w:t>до ж</w:t>
      </w:r>
      <w:proofErr w:type="gramEnd"/>
      <w:r w:rsidRPr="003D35C2">
        <w:rPr>
          <w:rFonts w:ascii="Times New Roman" w:eastAsia="Times New Roman" w:hAnsi="Times New Roman" w:cs="Times New Roman"/>
          <w:lang w:eastAsia="ru-RU"/>
        </w:rPr>
        <w:t xml:space="preserve">/д вокзала Адлер - 5 мин. </w:t>
      </w:r>
      <w:r w:rsidR="004D1BDB" w:rsidRPr="004D1BDB">
        <w:rPr>
          <w:rFonts w:ascii="Times New Roman" w:eastAsia="Times New Roman" w:hAnsi="Times New Roman" w:cs="Times New Roman"/>
          <w:lang w:eastAsia="ru-RU"/>
        </w:rPr>
        <w:t>е</w:t>
      </w:r>
      <w:r w:rsidRPr="003D35C2">
        <w:rPr>
          <w:rFonts w:ascii="Times New Roman" w:eastAsia="Times New Roman" w:hAnsi="Times New Roman" w:cs="Times New Roman"/>
          <w:lang w:eastAsia="ru-RU"/>
        </w:rPr>
        <w:t>зды</w:t>
      </w:r>
    </w:p>
    <w:p w:rsidR="003D35C2" w:rsidRPr="004D1BDB" w:rsidRDefault="003D35C2" w:rsidP="004D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5C2">
        <w:rPr>
          <w:rFonts w:ascii="Times New Roman" w:eastAsia="Times New Roman" w:hAnsi="Times New Roman" w:cs="Times New Roman"/>
          <w:lang w:eastAsia="ru-RU"/>
        </w:rPr>
        <w:t>до центра Сочи - 40 мин. езды</w:t>
      </w:r>
    </w:p>
    <w:sectPr w:rsidR="003D35C2" w:rsidRPr="004D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C2"/>
    <w:rsid w:val="002C3F8E"/>
    <w:rsid w:val="003D35C2"/>
    <w:rsid w:val="004D1BDB"/>
    <w:rsid w:val="006A0E19"/>
    <w:rsid w:val="00E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D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D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5C2"/>
  </w:style>
  <w:style w:type="character" w:customStyle="1" w:styleId="20">
    <w:name w:val="Заголовок 2 Знак"/>
    <w:basedOn w:val="a0"/>
    <w:link w:val="2"/>
    <w:uiPriority w:val="9"/>
    <w:semiHidden/>
    <w:rsid w:val="003D3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6A0E19"/>
    <w:rPr>
      <w:b/>
      <w:bCs/>
    </w:rPr>
  </w:style>
  <w:style w:type="character" w:customStyle="1" w:styleId="text-kr">
    <w:name w:val="text-kr"/>
    <w:basedOn w:val="a0"/>
    <w:rsid w:val="006A0E19"/>
  </w:style>
  <w:style w:type="character" w:styleId="a7">
    <w:name w:val="Emphasis"/>
    <w:basedOn w:val="a0"/>
    <w:uiPriority w:val="20"/>
    <w:qFormat/>
    <w:rsid w:val="002C3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D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D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5C2"/>
  </w:style>
  <w:style w:type="character" w:customStyle="1" w:styleId="20">
    <w:name w:val="Заголовок 2 Знак"/>
    <w:basedOn w:val="a0"/>
    <w:link w:val="2"/>
    <w:uiPriority w:val="9"/>
    <w:semiHidden/>
    <w:rsid w:val="003D3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6A0E19"/>
    <w:rPr>
      <w:b/>
      <w:bCs/>
    </w:rPr>
  </w:style>
  <w:style w:type="character" w:customStyle="1" w:styleId="text-kr">
    <w:name w:val="text-kr"/>
    <w:basedOn w:val="a0"/>
    <w:rsid w:val="006A0E19"/>
  </w:style>
  <w:style w:type="character" w:styleId="a7">
    <w:name w:val="Emphasis"/>
    <w:basedOn w:val="a0"/>
    <w:uiPriority w:val="20"/>
    <w:qFormat/>
    <w:rsid w:val="002C3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2015-03-10T19:49:00Z</dcterms:created>
  <dcterms:modified xsi:type="dcterms:W3CDTF">2015-03-10T20:24:00Z</dcterms:modified>
</cp:coreProperties>
</file>